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4B" w:rsidRDefault="003B584B" w:rsidP="003B584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附件一：</w:t>
      </w:r>
    </w:p>
    <w:p w:rsidR="003B584B" w:rsidRDefault="003B584B" w:rsidP="003B584B">
      <w:pPr>
        <w:spacing w:beforeLines="150" w:before="468" w:afterLines="150" w:after="468"/>
        <w:jc w:val="center"/>
        <w:rPr>
          <w:rFonts w:eastAsia="黑体" w:hint="eastAsia"/>
          <w:b/>
          <w:sz w:val="32"/>
          <w:szCs w:val="32"/>
        </w:rPr>
      </w:pPr>
      <w:bookmarkStart w:id="0" w:name="_GoBack"/>
      <w:r>
        <w:rPr>
          <w:rFonts w:eastAsia="黑体" w:hAnsi="黑体" w:hint="eastAsia"/>
          <w:b/>
          <w:color w:val="000000"/>
          <w:kern w:val="0"/>
          <w:sz w:val="32"/>
          <w:szCs w:val="32"/>
        </w:rPr>
        <w:t>关于对</w:t>
      </w:r>
      <w:r>
        <w:rPr>
          <w:rFonts w:eastAsia="黑体"/>
          <w:b/>
          <w:color w:val="000000"/>
          <w:kern w:val="0"/>
          <w:sz w:val="32"/>
          <w:szCs w:val="32"/>
        </w:rPr>
        <w:t>2008</w:t>
      </w:r>
      <w:r>
        <w:rPr>
          <w:rFonts w:eastAsia="黑体" w:hAnsi="黑体" w:hint="eastAsia"/>
          <w:b/>
          <w:color w:val="000000"/>
          <w:kern w:val="0"/>
          <w:sz w:val="32"/>
          <w:szCs w:val="32"/>
        </w:rPr>
        <w:t>、</w:t>
      </w:r>
      <w:r>
        <w:rPr>
          <w:rFonts w:eastAsia="黑体"/>
          <w:b/>
          <w:color w:val="000000"/>
          <w:kern w:val="0"/>
          <w:sz w:val="32"/>
          <w:szCs w:val="32"/>
        </w:rPr>
        <w:t>2009</w:t>
      </w:r>
      <w:r>
        <w:rPr>
          <w:rFonts w:eastAsia="黑体" w:hAnsi="黑体" w:hint="eastAsia"/>
          <w:b/>
          <w:color w:val="000000"/>
          <w:kern w:val="0"/>
          <w:sz w:val="32"/>
          <w:szCs w:val="32"/>
        </w:rPr>
        <w:t>级硕士研究生论文答辩时限预警的通知</w:t>
      </w:r>
      <w:bookmarkEnd w:id="0"/>
    </w:p>
    <w:p w:rsidR="003B584B" w:rsidRDefault="003B584B" w:rsidP="003B584B">
      <w:pPr>
        <w:widowControl/>
        <w:shd w:val="clear" w:color="auto" w:fill="FFFFFF"/>
        <w:spacing w:line="480" w:lineRule="auto"/>
        <w:rPr>
          <w:rFonts w:hAnsi="宋体"/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各研究生培养单位：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根据《云南大学研究生学籍管理规定》第八章第二十六之规定：攻读硕士研究生的学习年限为</w:t>
      </w:r>
      <w:r>
        <w:rPr>
          <w:color w:val="000000"/>
          <w:kern w:val="0"/>
          <w:sz w:val="28"/>
          <w:szCs w:val="28"/>
        </w:rPr>
        <w:t>3-4</w:t>
      </w:r>
      <w:r>
        <w:rPr>
          <w:rFonts w:hAnsi="宋体" w:hint="eastAsia"/>
          <w:color w:val="000000"/>
          <w:kern w:val="0"/>
          <w:sz w:val="28"/>
          <w:szCs w:val="28"/>
        </w:rPr>
        <w:t>年，最长不得超过</w:t>
      </w:r>
      <w:r>
        <w:rPr>
          <w:color w:val="000000"/>
          <w:kern w:val="0"/>
          <w:sz w:val="28"/>
          <w:szCs w:val="28"/>
        </w:rPr>
        <w:t>5</w:t>
      </w:r>
      <w:r>
        <w:rPr>
          <w:rFonts w:hAnsi="宋体" w:hint="eastAsia"/>
          <w:color w:val="000000"/>
          <w:kern w:val="0"/>
          <w:sz w:val="28"/>
          <w:szCs w:val="28"/>
        </w:rPr>
        <w:t>年。为进一步规范研究生学籍管理，督促研究生按照学习年限按时完成学业，经学校研究，决定对</w:t>
      </w:r>
      <w:r>
        <w:rPr>
          <w:color w:val="000000"/>
          <w:kern w:val="0"/>
          <w:sz w:val="28"/>
          <w:szCs w:val="28"/>
        </w:rPr>
        <w:t>2008</w:t>
      </w:r>
      <w:r>
        <w:rPr>
          <w:rFonts w:hAnsi="宋体" w:hint="eastAsia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2009</w:t>
      </w:r>
      <w:r>
        <w:rPr>
          <w:rFonts w:hAnsi="宋体" w:hint="eastAsia"/>
          <w:color w:val="000000"/>
          <w:kern w:val="0"/>
          <w:sz w:val="28"/>
          <w:szCs w:val="28"/>
        </w:rPr>
        <w:t>级硕士研究生论文答辩时限进行预警。现将具体要求通知如下：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一、预警研究生范围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2008</w:t>
      </w:r>
      <w:r>
        <w:rPr>
          <w:rFonts w:hAnsi="宋体" w:hint="eastAsia"/>
          <w:color w:val="000000"/>
          <w:kern w:val="0"/>
          <w:sz w:val="28"/>
          <w:szCs w:val="28"/>
        </w:rPr>
        <w:t>级、</w:t>
      </w:r>
      <w:r>
        <w:rPr>
          <w:color w:val="000000"/>
          <w:kern w:val="0"/>
          <w:sz w:val="28"/>
          <w:szCs w:val="28"/>
        </w:rPr>
        <w:t>2009</w:t>
      </w:r>
      <w:r>
        <w:rPr>
          <w:rFonts w:hAnsi="宋体" w:hint="eastAsia"/>
          <w:color w:val="000000"/>
          <w:kern w:val="0"/>
          <w:sz w:val="28"/>
          <w:szCs w:val="28"/>
        </w:rPr>
        <w:t>级硕士研究生，具体类型包括：学术型硕士研究生、全日制专业学位硕士研究生、专业学位硕士研究生、</w:t>
      </w:r>
      <w:r>
        <w:rPr>
          <w:color w:val="000000"/>
          <w:kern w:val="0"/>
          <w:sz w:val="28"/>
          <w:szCs w:val="28"/>
        </w:rPr>
        <w:t>“</w:t>
      </w:r>
      <w:r>
        <w:rPr>
          <w:rFonts w:hAnsi="宋体" w:hint="eastAsia"/>
          <w:color w:val="000000"/>
          <w:kern w:val="0"/>
          <w:sz w:val="28"/>
          <w:szCs w:val="28"/>
        </w:rPr>
        <w:t>高校教师</w:t>
      </w:r>
      <w:r>
        <w:rPr>
          <w:color w:val="000000"/>
          <w:kern w:val="0"/>
          <w:sz w:val="28"/>
          <w:szCs w:val="28"/>
        </w:rPr>
        <w:t>”</w:t>
      </w:r>
      <w:r>
        <w:rPr>
          <w:rFonts w:hAnsi="宋体" w:hint="eastAsia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“</w:t>
      </w:r>
      <w:r>
        <w:rPr>
          <w:rFonts w:hAnsi="宋体" w:hint="eastAsia"/>
          <w:color w:val="000000"/>
          <w:kern w:val="0"/>
          <w:sz w:val="28"/>
          <w:szCs w:val="28"/>
        </w:rPr>
        <w:t>中职教师</w:t>
      </w:r>
      <w:r>
        <w:rPr>
          <w:color w:val="000000"/>
          <w:kern w:val="0"/>
          <w:sz w:val="28"/>
          <w:szCs w:val="28"/>
        </w:rPr>
        <w:t>”</w:t>
      </w:r>
      <w:r>
        <w:rPr>
          <w:rFonts w:hAnsi="宋体" w:hint="eastAsia"/>
          <w:color w:val="000000"/>
          <w:kern w:val="0"/>
          <w:sz w:val="28"/>
          <w:szCs w:val="28"/>
        </w:rPr>
        <w:t>。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二、最后答辩期限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凡在预警范围内的研究生，必须于</w:t>
      </w:r>
      <w:r>
        <w:rPr>
          <w:color w:val="000000"/>
          <w:kern w:val="0"/>
          <w:sz w:val="28"/>
          <w:szCs w:val="28"/>
        </w:rPr>
        <w:t>2014</w:t>
      </w:r>
      <w:r>
        <w:rPr>
          <w:rFonts w:hAnsi="宋体" w:hint="eastAsia"/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</w:rPr>
        <w:t>6</w:t>
      </w:r>
      <w:r>
        <w:rPr>
          <w:rFonts w:hAnsi="宋体" w:hint="eastAsia"/>
          <w:color w:val="000000"/>
          <w:kern w:val="0"/>
          <w:sz w:val="28"/>
          <w:szCs w:val="28"/>
        </w:rPr>
        <w:t>月前完成学位论文答辩。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三、处理办法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2014</w:t>
      </w:r>
      <w:r>
        <w:rPr>
          <w:rFonts w:hAnsi="宋体" w:hint="eastAsia"/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</w:rPr>
        <w:t>6</w:t>
      </w:r>
      <w:r>
        <w:rPr>
          <w:rFonts w:hAnsi="宋体" w:hint="eastAsia"/>
          <w:color w:val="000000"/>
          <w:kern w:val="0"/>
          <w:sz w:val="28"/>
          <w:szCs w:val="28"/>
        </w:rPr>
        <w:t>月前仍未完成论文答辩的</w:t>
      </w:r>
      <w:r>
        <w:rPr>
          <w:color w:val="000000"/>
          <w:kern w:val="0"/>
          <w:sz w:val="28"/>
          <w:szCs w:val="28"/>
        </w:rPr>
        <w:t>2008</w:t>
      </w:r>
      <w:r>
        <w:rPr>
          <w:rFonts w:hAnsi="宋体" w:hint="eastAsia"/>
          <w:color w:val="000000"/>
          <w:kern w:val="0"/>
          <w:sz w:val="28"/>
          <w:szCs w:val="28"/>
        </w:rPr>
        <w:t>、</w:t>
      </w:r>
      <w:r>
        <w:rPr>
          <w:color w:val="000000"/>
          <w:kern w:val="0"/>
          <w:sz w:val="28"/>
          <w:szCs w:val="28"/>
        </w:rPr>
        <w:t>2009</w:t>
      </w:r>
      <w:r>
        <w:rPr>
          <w:rFonts w:hAnsi="宋体" w:hint="eastAsia"/>
          <w:color w:val="000000"/>
          <w:kern w:val="0"/>
          <w:sz w:val="28"/>
          <w:szCs w:val="28"/>
        </w:rPr>
        <w:t>级硕士研究生，将根据《云南大学研究生学籍管理规定》予以肄业、结业和退学处理。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四、其他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本次答辩预警工作涉及研究生切身利益，请各培养单位高度重视这项工作，及时将本通知内容以书面的形式传达到每一位涉及的研究</w:t>
      </w:r>
      <w:r>
        <w:rPr>
          <w:rFonts w:hAnsi="宋体" w:hint="eastAsia"/>
          <w:color w:val="000000"/>
          <w:kern w:val="0"/>
          <w:sz w:val="28"/>
          <w:szCs w:val="28"/>
        </w:rPr>
        <w:lastRenderedPageBreak/>
        <w:t>生和他们的导师，并认真做好签收工作和记录，并督促他们按时完成学业。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特此通知。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rPr>
          <w:color w:val="555555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 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="480"/>
        <w:jc w:val="left"/>
        <w:rPr>
          <w:color w:val="555555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 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Chars="1750" w:firstLine="490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云南大学研究生院</w:t>
      </w:r>
    </w:p>
    <w:p w:rsidR="003B584B" w:rsidRDefault="003B584B" w:rsidP="003B584B">
      <w:pPr>
        <w:widowControl/>
        <w:shd w:val="clear" w:color="auto" w:fill="FFFFFF"/>
        <w:spacing w:line="480" w:lineRule="auto"/>
        <w:ind w:firstLineChars="1650" w:firstLine="462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二〇一三年十月十七日</w:t>
      </w:r>
    </w:p>
    <w:p w:rsidR="003B584B" w:rsidRDefault="003B584B" w:rsidP="003B584B">
      <w:pPr>
        <w:jc w:val="left"/>
      </w:pPr>
    </w:p>
    <w:p w:rsidR="003B584B" w:rsidRDefault="003B584B" w:rsidP="003B584B">
      <w:pPr>
        <w:widowControl/>
        <w:jc w:val="left"/>
        <w:sectPr w:rsidR="003B584B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3F0F33" w:rsidRDefault="003F0F33">
      <w:pPr>
        <w:rPr>
          <w:rFonts w:hint="eastAsia"/>
        </w:rPr>
      </w:pPr>
    </w:p>
    <w:sectPr w:rsidR="003F0F33" w:rsidSect="003F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4B"/>
    <w:rsid w:val="000A0728"/>
    <w:rsid w:val="002C414D"/>
    <w:rsid w:val="003B584B"/>
    <w:rsid w:val="003F0F33"/>
    <w:rsid w:val="0070389B"/>
    <w:rsid w:val="00706BA9"/>
    <w:rsid w:val="00743922"/>
    <w:rsid w:val="008848EF"/>
    <w:rsid w:val="008A2912"/>
    <w:rsid w:val="008B337F"/>
    <w:rsid w:val="00A81648"/>
    <w:rsid w:val="00B638B8"/>
    <w:rsid w:val="00DA0943"/>
    <w:rsid w:val="00E67DAF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429</Characters>
  <Application>Microsoft Office Word</Application>
  <DocSecurity>0</DocSecurity>
  <Lines>3</Lines>
  <Paragraphs>1</Paragraphs>
  <ScaleCrop>false</ScaleCrop>
  <Company>Sky123.Org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2014-03-03T07:17:00Z</dcterms:created>
  <dcterms:modified xsi:type="dcterms:W3CDTF">2014-03-03T07:17:00Z</dcterms:modified>
</cp:coreProperties>
</file>